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10" w:rsidRPr="00FA5E10" w:rsidRDefault="00FA5E10" w:rsidP="00FA5E10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hAnsi="Arial" w:cs="Arial"/>
          <w:b w:val="0"/>
          <w:color w:val="008888"/>
          <w:kern w:val="36"/>
          <w:sz w:val="45"/>
          <w:szCs w:val="45"/>
        </w:rPr>
      </w:pPr>
      <w:bookmarkStart w:id="0" w:name="_GoBack"/>
      <w:bookmarkEnd w:id="0"/>
      <w:r w:rsidRPr="00FA5E10">
        <w:rPr>
          <w:rFonts w:ascii="Arial" w:hAnsi="Arial" w:cs="Arial"/>
          <w:b w:val="0"/>
          <w:color w:val="008888"/>
          <w:kern w:val="36"/>
          <w:sz w:val="45"/>
          <w:szCs w:val="45"/>
        </w:rPr>
        <w:t>Контролирующие организации</w:t>
      </w: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Фонд социального страхования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Адрес: 664007, г. Иркутск, ул. Тимирязева, д. 35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Телефон:8 (3952) 20-85-66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Факс: 8 (3952) 20-85-66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info@ro38.fss.ru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Сайт: </w:t>
      </w:r>
      <w:hyperlink r:id="rId5" w:tgtFrame="_blank" w:history="1">
        <w:r w:rsidRPr="00FA5E10">
          <w:rPr>
            <w:rFonts w:ascii="Open Sans" w:hAnsi="Open Sans" w:cs="Open Sans"/>
            <w:b w:val="0"/>
            <w:color w:val="2D5A71"/>
            <w:sz w:val="21"/>
            <w:szCs w:val="21"/>
          </w:rPr>
          <w:t>http://fss.ru/region/ro38</w:t>
        </w:r>
      </w:hyperlink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 xml:space="preserve">Управление </w:t>
      </w:r>
      <w:proofErr w:type="spellStart"/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Роспотребнадзора</w:t>
      </w:r>
      <w:proofErr w:type="spellEnd"/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 xml:space="preserve"> по Иркутской области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Адрес: 664003, г. Иркутск, ул. Карла Маркса, д. 8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Телефон:8 (3952) 24-33-67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mail@38.rospotrebnadzor.ru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Сайт: </w:t>
      </w:r>
      <w:hyperlink r:id="rId6" w:tgtFrame="_blank" w:history="1">
        <w:r w:rsidRPr="00FA5E10">
          <w:rPr>
            <w:rFonts w:ascii="Open Sans" w:hAnsi="Open Sans" w:cs="Open Sans"/>
            <w:b w:val="0"/>
            <w:color w:val="2D5A71"/>
            <w:sz w:val="21"/>
            <w:szCs w:val="21"/>
          </w:rPr>
          <w:t>http://38.rospotrebnadzor.ru</w:t>
        </w:r>
      </w:hyperlink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Территориальный орган Росздравнадзора по Иркутской области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Адрес: 664011, г. Иркутск, ул. Горького, 36 (3 этаж)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lge.roszdrav38@yandex.ru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Сайт: </w:t>
      </w:r>
      <w:hyperlink r:id="rId7" w:tgtFrame="_blank" w:history="1">
        <w:r w:rsidRPr="00FA5E10">
          <w:rPr>
            <w:rFonts w:ascii="Open Sans" w:hAnsi="Open Sans" w:cs="Open Sans"/>
            <w:b w:val="0"/>
            <w:color w:val="2D5A71"/>
            <w:sz w:val="21"/>
            <w:szCs w:val="21"/>
          </w:rPr>
          <w:t>http://38reg.roszdravnadzor.ru</w:t>
        </w:r>
      </w:hyperlink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proofErr w:type="spellStart"/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Усть-Кутский</w:t>
      </w:r>
      <w:proofErr w:type="spellEnd"/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 xml:space="preserve"> филиал ТФОМС Иркутской области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 xml:space="preserve">Адрес: 666780, Иркутская область, 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г</w:t>
      </w:r>
      <w:proofErr w:type="gram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.У</w:t>
      </w:r>
      <w:proofErr w:type="gram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сть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-Кут, ул. Халтурина, 44 пом. 1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Телефон:8 (8-395-65)20-35-0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 xml:space="preserve">: </w:t>
      </w:r>
      <w:hyperlink r:id="rId8" w:history="1">
        <w:r w:rsidRPr="00793566">
          <w:rPr>
            <w:rStyle w:val="a4"/>
            <w:rFonts w:ascii="Open Sans" w:hAnsi="Open Sans" w:cs="Open Sans"/>
            <w:b w:val="0"/>
            <w:sz w:val="21"/>
            <w:szCs w:val="21"/>
          </w:rPr>
          <w:t>uskugtfoms@irkoms.ru</w:t>
        </w:r>
      </w:hyperlink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Государственное учреждение Территориальный фонд обязательного</w:t>
      </w: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br/>
        <w:t>медицинского страхования граждан Иркутской области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 xml:space="preserve">Адрес: 664022, 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г</w:t>
      </w:r>
      <w:proofErr w:type="gram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.И</w:t>
      </w:r>
      <w:proofErr w:type="gram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ркутск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, ул. 3 Июля, 20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Телефон:8 (3952) 34-19-20, 8 (3952) 24-05-31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Факс: 8 (3952) 34-16-58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irotfoms@irkoms.ru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</w:r>
      <w:hyperlink r:id="rId9" w:tgtFrame="_blank" w:history="1">
        <w:r w:rsidRPr="00FA5E10">
          <w:rPr>
            <w:rFonts w:ascii="Open Sans" w:hAnsi="Open Sans" w:cs="Open Sans"/>
            <w:b w:val="0"/>
            <w:color w:val="2D5A71"/>
            <w:sz w:val="21"/>
            <w:szCs w:val="21"/>
          </w:rPr>
          <w:t>www.irkoms.ru</w:t>
        </w:r>
      </w:hyperlink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Министерство здравоохранения Иркутской области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Адрес: г. Иркутск, ул. Карла Маркса, д. 29.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Телефон:8 (3952) 200-750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Факс: 8 (3952) 34-16-58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guzio@guzio.ru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</w:r>
      <w:hyperlink r:id="rId10" w:tgtFrame="_blank" w:history="1">
        <w:r w:rsidRPr="00FA5E10">
          <w:rPr>
            <w:rFonts w:ascii="Open Sans" w:hAnsi="Open Sans" w:cs="Open Sans"/>
            <w:b w:val="0"/>
            <w:color w:val="2D5A71"/>
            <w:sz w:val="21"/>
            <w:szCs w:val="21"/>
            <w:shd w:val="clear" w:color="auto" w:fill="F5F5F5"/>
          </w:rPr>
          <w:t>http://minzdrav-irkutsk.ru/</w:t>
        </w:r>
      </w:hyperlink>
    </w:p>
    <w:p w:rsidR="00FA5E10" w:rsidRDefault="00FA5E10" w:rsidP="00FA5E10">
      <w:pPr>
        <w:shd w:val="clear" w:color="auto" w:fill="FFFFFF"/>
        <w:spacing w:after="150" w:line="480" w:lineRule="atLeast"/>
        <w:outlineLvl w:val="1"/>
        <w:rPr>
          <w:rFonts w:ascii="Arial" w:hAnsi="Arial" w:cs="Arial"/>
          <w:b w:val="0"/>
          <w:color w:val="444444"/>
          <w:sz w:val="39"/>
          <w:szCs w:val="39"/>
        </w:rPr>
      </w:pPr>
      <w:r w:rsidRPr="00FA5E10">
        <w:rPr>
          <w:rFonts w:ascii="Arial" w:hAnsi="Arial" w:cs="Arial"/>
          <w:b w:val="0"/>
          <w:color w:val="444444"/>
          <w:sz w:val="39"/>
          <w:szCs w:val="39"/>
        </w:rPr>
        <w:t>Органы опеки и попечительства</w:t>
      </w:r>
    </w:p>
    <w:p w:rsid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Межрайонное управление министерства социального развития, опеки</w:t>
      </w: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br/>
        <w:t>и попечительства Иркутской области № 7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 xml:space="preserve">665708, Иркутская область, 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г</w:t>
      </w:r>
      <w:proofErr w:type="gram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.Б</w:t>
      </w:r>
      <w:proofErr w:type="gram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ратск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 xml:space="preserve">, 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ул.Южная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, д.18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тел.: (3953) 41-60-68 </w:t>
      </w:r>
      <w:r w:rsidRPr="00FA5E10">
        <w:rPr>
          <w:rFonts w:ascii="Open Sans" w:hAnsi="Open Sans" w:cs="Open Sans"/>
          <w:b w:val="0"/>
          <w:color w:val="666666"/>
          <w:sz w:val="21"/>
          <w:szCs w:val="21"/>
          <w:shd w:val="clear" w:color="auto" w:fill="F5F5F5"/>
        </w:rPr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  <w:shd w:val="clear" w:color="auto" w:fill="F5F5F5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opeka-7@sobes.admirk.ru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Начальник управления - Клер Татьяна Александровна</w:t>
      </w:r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</w:p>
    <w:p w:rsidR="00FA5E10" w:rsidRPr="00FA5E10" w:rsidRDefault="00FA5E10" w:rsidP="00FA5E10">
      <w:pPr>
        <w:shd w:val="clear" w:color="auto" w:fill="F5F5F5"/>
        <w:spacing w:after="0" w:line="240" w:lineRule="auto"/>
        <w:rPr>
          <w:rFonts w:ascii="Open Sans" w:hAnsi="Open Sans" w:cs="Open Sans"/>
          <w:b w:val="0"/>
          <w:color w:val="666666"/>
          <w:sz w:val="21"/>
          <w:szCs w:val="21"/>
        </w:rPr>
      </w:pP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t>Отдел опеки и попечительства граждан Межрайонного управления министерства</w:t>
      </w: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br/>
        <w:t>социального развития, опеки и попечительства Иркутской области № 7</w:t>
      </w:r>
      <w:r w:rsidRPr="00FA5E10">
        <w:rPr>
          <w:rFonts w:ascii="Open Sans" w:hAnsi="Open Sans" w:cs="Open Sans"/>
          <w:bCs/>
          <w:i/>
          <w:iCs/>
          <w:color w:val="DD0055"/>
          <w:sz w:val="21"/>
          <w:szCs w:val="21"/>
        </w:rPr>
        <w:br/>
        <w:t>по Казачинско-Ленскому району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 xml:space="preserve">666504, Иркутская область, Казачинско-Ленский район, 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п</w:t>
      </w:r>
      <w:proofErr w:type="gramStart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.М</w:t>
      </w:r>
      <w:proofErr w:type="gram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агистральный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,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ул.17 съезда ВЛКСМ, д.16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  <w:t>тел.: (39562) 4-05-66</w:t>
      </w:r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br/>
      </w:r>
      <w:r w:rsidRPr="00FA5E10">
        <w:rPr>
          <w:rFonts w:ascii="Open Sans" w:hAnsi="Open Sans" w:cs="Open Sans"/>
          <w:b w:val="0"/>
          <w:color w:val="666666"/>
          <w:sz w:val="21"/>
          <w:szCs w:val="21"/>
          <w:shd w:val="clear" w:color="auto" w:fill="F5F5F5"/>
        </w:rPr>
        <w:t>E-</w:t>
      </w:r>
      <w:proofErr w:type="spellStart"/>
      <w:r w:rsidRPr="00FA5E10">
        <w:rPr>
          <w:rFonts w:ascii="Open Sans" w:hAnsi="Open Sans" w:cs="Open Sans"/>
          <w:b w:val="0"/>
          <w:color w:val="666666"/>
          <w:sz w:val="21"/>
          <w:szCs w:val="21"/>
          <w:shd w:val="clear" w:color="auto" w:fill="F5F5F5"/>
        </w:rPr>
        <w:t>mail</w:t>
      </w:r>
      <w:proofErr w:type="spellEnd"/>
      <w:r w:rsidRPr="00FA5E10">
        <w:rPr>
          <w:rFonts w:ascii="Open Sans" w:hAnsi="Open Sans" w:cs="Open Sans"/>
          <w:b w:val="0"/>
          <w:color w:val="666666"/>
          <w:sz w:val="21"/>
          <w:szCs w:val="21"/>
        </w:rPr>
        <w:t>: opeka.kaz-lensk@yandex.ru</w:t>
      </w:r>
    </w:p>
    <w:p w:rsidR="00FE387A" w:rsidRDefault="00FA5E10"/>
    <w:sectPr w:rsidR="00FE387A" w:rsidSect="00FA5E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DA"/>
    <w:rsid w:val="00046DDA"/>
    <w:rsid w:val="007D19F2"/>
    <w:rsid w:val="008E11A1"/>
    <w:rsid w:val="00E960BB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5E10"/>
    <w:pPr>
      <w:spacing w:before="100" w:beforeAutospacing="1" w:after="100" w:afterAutospacing="1" w:line="240" w:lineRule="auto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5E10"/>
    <w:pPr>
      <w:spacing w:before="100" w:beforeAutospacing="1" w:after="100" w:afterAutospacing="1" w:line="240" w:lineRule="auto"/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E10"/>
    <w:rPr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E10"/>
    <w:rPr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A5E10"/>
    <w:rPr>
      <w:i/>
      <w:iCs/>
    </w:rPr>
  </w:style>
  <w:style w:type="character" w:styleId="a4">
    <w:name w:val="Hyperlink"/>
    <w:basedOn w:val="a0"/>
    <w:uiPriority w:val="99"/>
    <w:unhideWhenUsed/>
    <w:rsid w:val="00FA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5E10"/>
    <w:pPr>
      <w:spacing w:before="100" w:beforeAutospacing="1" w:after="100" w:afterAutospacing="1" w:line="240" w:lineRule="auto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5E10"/>
    <w:pPr>
      <w:spacing w:before="100" w:beforeAutospacing="1" w:after="100" w:afterAutospacing="1" w:line="240" w:lineRule="auto"/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E10"/>
    <w:rPr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E10"/>
    <w:rPr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A5E10"/>
    <w:rPr>
      <w:i/>
      <w:iCs/>
    </w:rPr>
  </w:style>
  <w:style w:type="character" w:styleId="a4">
    <w:name w:val="Hyperlink"/>
    <w:basedOn w:val="a0"/>
    <w:uiPriority w:val="99"/>
    <w:unhideWhenUsed/>
    <w:rsid w:val="00FA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776678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15794408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66805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706293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455292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1928997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  <w:div w:id="782381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2" w:color="0085F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ugtfoms@irko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reg.roszdravnadzo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8.rospotrebnadzo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ss.ru/region/ro38" TargetMode="External"/><Relationship Id="rId10" Type="http://schemas.openxmlformats.org/officeDocument/2006/relationships/hyperlink" Target="http://minzdrav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k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AdminVV</dc:creator>
  <cp:keywords/>
  <dc:description/>
  <cp:lastModifiedBy>AdminVV</cp:lastModifiedBy>
  <cp:revision>3</cp:revision>
  <dcterms:created xsi:type="dcterms:W3CDTF">2024-07-25T06:54:00Z</dcterms:created>
  <dcterms:modified xsi:type="dcterms:W3CDTF">2024-07-25T06:55:00Z</dcterms:modified>
</cp:coreProperties>
</file>